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2DF63" w14:textId="4BAC5C29" w:rsidR="00583A76" w:rsidRDefault="00583A76" w:rsidP="00FE1A7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</w:p>
    <w:p w14:paraId="19A936EC" w14:textId="77777777" w:rsidR="00583A76" w:rsidRPr="00583A76" w:rsidRDefault="00583A76" w:rsidP="00583A76">
      <w:pPr>
        <w:pStyle w:val="a3"/>
        <w:shd w:val="clear" w:color="auto" w:fill="FFFFFF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  <w:r w:rsidRPr="00583A76"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  <w:t>ГУ «Центр гигиены и эпидемиологии Фрунзенского района г. Минска»</w:t>
      </w:r>
    </w:p>
    <w:p w14:paraId="5D3EE16B" w14:textId="77777777" w:rsidR="00583A76" w:rsidRDefault="00583A76" w:rsidP="00FE1A7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</w:p>
    <w:p w14:paraId="43A48D23" w14:textId="77777777" w:rsidR="00583A76" w:rsidRDefault="00583A76" w:rsidP="00FE1A7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</w:p>
    <w:p w14:paraId="6BF521BB" w14:textId="77777777" w:rsidR="00583A76" w:rsidRDefault="00583A76" w:rsidP="00FE1A7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</w:p>
    <w:p w14:paraId="6741BA78" w14:textId="77777777" w:rsidR="00583A76" w:rsidRDefault="00583A76" w:rsidP="00FE1A7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</w:p>
    <w:p w14:paraId="6A45E330" w14:textId="77777777" w:rsidR="00583A76" w:rsidRDefault="00583A76" w:rsidP="00FE1A7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</w:p>
    <w:p w14:paraId="5699545D" w14:textId="154B609A" w:rsidR="00583A76" w:rsidRDefault="00583A76" w:rsidP="00FE1A7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</w:p>
    <w:p w14:paraId="07C5A387" w14:textId="441F32A2" w:rsidR="00583A76" w:rsidRDefault="00583A76" w:rsidP="00FE1A7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</w:p>
    <w:p w14:paraId="7BE63A5A" w14:textId="4A59962A" w:rsidR="00583A76" w:rsidRDefault="00583A76" w:rsidP="00FE1A7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</w:p>
    <w:p w14:paraId="69E2B2AE" w14:textId="38EDACDB" w:rsidR="00583A76" w:rsidRDefault="00583A76" w:rsidP="00FE1A7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</w:p>
    <w:p w14:paraId="110D19C4" w14:textId="3EA21D44" w:rsidR="00583A76" w:rsidRDefault="00583A76" w:rsidP="00FE1A7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</w:p>
    <w:p w14:paraId="6C4981DB" w14:textId="5B07ABB0" w:rsidR="00583A76" w:rsidRDefault="00583A76" w:rsidP="00FE1A7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</w:p>
    <w:p w14:paraId="505265F7" w14:textId="041E8535" w:rsidR="00583A76" w:rsidRDefault="00583A76" w:rsidP="00FE1A7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</w:p>
    <w:p w14:paraId="21E8F8E1" w14:textId="01A0932E" w:rsidR="00583A76" w:rsidRDefault="00583A76" w:rsidP="00FE1A7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</w:p>
    <w:p w14:paraId="083AEB1C" w14:textId="575A48C5" w:rsidR="00583A76" w:rsidRDefault="00583A76" w:rsidP="00FE1A7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</w:p>
    <w:p w14:paraId="3DA68A5E" w14:textId="3916FD62" w:rsidR="00583A76" w:rsidRDefault="00583A76" w:rsidP="00FE1A7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</w:p>
    <w:p w14:paraId="42036C26" w14:textId="77777777" w:rsidR="00583A76" w:rsidRDefault="00583A76" w:rsidP="00FE1A7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</w:p>
    <w:p w14:paraId="4A846BA7" w14:textId="77777777" w:rsidR="00583A76" w:rsidRDefault="00583A76" w:rsidP="00FE1A7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</w:p>
    <w:p w14:paraId="2F4524FB" w14:textId="77777777" w:rsidR="00583A76" w:rsidRDefault="00583A76" w:rsidP="00FE1A7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</w:p>
    <w:p w14:paraId="5D3796AC" w14:textId="77777777" w:rsidR="00583A76" w:rsidRPr="00583A76" w:rsidRDefault="00583A76" w:rsidP="00583A76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rFonts w:ascii="inherit" w:hAnsi="inherit"/>
          <w:b/>
          <w:bCs/>
          <w:noProof/>
          <w:color w:val="333333"/>
          <w:sz w:val="36"/>
          <w:szCs w:val="36"/>
          <w:bdr w:val="none" w:sz="0" w:space="0" w:color="auto" w:frame="1"/>
        </w:rPr>
      </w:pPr>
      <w:r w:rsidRPr="00583A76">
        <w:rPr>
          <w:rFonts w:ascii="inherit" w:hAnsi="inherit"/>
          <w:b/>
          <w:bCs/>
          <w:noProof/>
          <w:color w:val="333333"/>
          <w:sz w:val="36"/>
          <w:szCs w:val="36"/>
          <w:bdr w:val="none" w:sz="0" w:space="0" w:color="auto" w:frame="1"/>
        </w:rPr>
        <w:t>ЕЩЕ РАЗ О МАЛЯРИИ</w:t>
      </w:r>
    </w:p>
    <w:p w14:paraId="7C077816" w14:textId="10E1B8F3" w:rsidR="00583A76" w:rsidRPr="00ED0531" w:rsidRDefault="00ED0531" w:rsidP="00583A76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rFonts w:ascii="inherit" w:hAnsi="inherit"/>
          <w:b/>
          <w:bCs/>
          <w:noProof/>
          <w:color w:val="333333"/>
          <w:sz w:val="36"/>
          <w:szCs w:val="36"/>
          <w:bdr w:val="none" w:sz="0" w:space="0" w:color="auto" w:frame="1"/>
        </w:rPr>
      </w:pPr>
      <w:r w:rsidRPr="00ED0531">
        <w:rPr>
          <w:rFonts w:ascii="inherit" w:hAnsi="inherit"/>
          <w:b/>
          <w:bCs/>
          <w:noProof/>
          <w:color w:val="333333"/>
          <w:sz w:val="36"/>
          <w:szCs w:val="36"/>
          <w:bdr w:val="none" w:sz="0" w:space="0" w:color="auto" w:frame="1"/>
        </w:rPr>
        <w:t>ПРОФИЛАКТИКА</w:t>
      </w:r>
    </w:p>
    <w:p w14:paraId="466A1E9B" w14:textId="77777777" w:rsidR="00583A76" w:rsidRDefault="00583A76" w:rsidP="00FE1A7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</w:p>
    <w:p w14:paraId="56E7E69A" w14:textId="77777777" w:rsidR="00583A76" w:rsidRDefault="00583A76" w:rsidP="00FE1A7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</w:p>
    <w:p w14:paraId="5AF0B588" w14:textId="77777777" w:rsidR="00583A76" w:rsidRDefault="00583A76" w:rsidP="00FE1A7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</w:p>
    <w:p w14:paraId="0C5BD0A2" w14:textId="77777777" w:rsidR="00583A76" w:rsidRDefault="00583A76" w:rsidP="00FE1A7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</w:p>
    <w:p w14:paraId="1F9B5D97" w14:textId="77777777" w:rsidR="00583A76" w:rsidRDefault="00583A76" w:rsidP="00FE1A7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</w:p>
    <w:p w14:paraId="1DA190D4" w14:textId="77777777" w:rsidR="00583A76" w:rsidRDefault="00583A76" w:rsidP="00FE1A7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</w:p>
    <w:p w14:paraId="119180CF" w14:textId="77777777" w:rsidR="00583A76" w:rsidRDefault="00583A76" w:rsidP="00FE1A7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</w:p>
    <w:p w14:paraId="2D471FD5" w14:textId="1858B597" w:rsidR="00583A76" w:rsidRDefault="00583A76" w:rsidP="00FE1A7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</w:p>
    <w:p w14:paraId="1E3B15C8" w14:textId="5BBF6EC6" w:rsidR="00583A76" w:rsidRDefault="00583A76" w:rsidP="00FE1A7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</w:p>
    <w:p w14:paraId="5A0988F4" w14:textId="3AD7EF7A" w:rsidR="00583A76" w:rsidRDefault="00583A76" w:rsidP="00FE1A7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</w:p>
    <w:p w14:paraId="090AF84F" w14:textId="04E4B223" w:rsidR="00583A76" w:rsidRDefault="00583A76" w:rsidP="00FE1A7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</w:p>
    <w:p w14:paraId="5492AE79" w14:textId="78E57475" w:rsidR="00583A76" w:rsidRDefault="00583A76" w:rsidP="00FE1A7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</w:p>
    <w:p w14:paraId="12ED49AC" w14:textId="34300209" w:rsidR="00583A76" w:rsidRDefault="00583A76" w:rsidP="00FE1A7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</w:p>
    <w:p w14:paraId="30CACFBD" w14:textId="6F904F89" w:rsidR="00583A76" w:rsidRDefault="00583A76" w:rsidP="00FE1A7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</w:p>
    <w:p w14:paraId="0E483EB9" w14:textId="049AEDBE" w:rsidR="00583A76" w:rsidRDefault="00583A76" w:rsidP="00FE1A7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</w:p>
    <w:p w14:paraId="2A82B5DD" w14:textId="77777777" w:rsidR="002553F0" w:rsidRDefault="002553F0" w:rsidP="002553F0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</w:p>
    <w:p w14:paraId="3699D789" w14:textId="77777777" w:rsidR="002553F0" w:rsidRDefault="002553F0" w:rsidP="002553F0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</w:p>
    <w:p w14:paraId="44BF4EE6" w14:textId="77777777" w:rsidR="002553F0" w:rsidRDefault="002553F0" w:rsidP="002553F0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</w:p>
    <w:p w14:paraId="689B70B1" w14:textId="77777777" w:rsidR="002553F0" w:rsidRDefault="002553F0" w:rsidP="002553F0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</w:p>
    <w:p w14:paraId="468E6D67" w14:textId="77777777" w:rsidR="002553F0" w:rsidRDefault="002553F0" w:rsidP="002553F0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</w:p>
    <w:p w14:paraId="061E140D" w14:textId="77777777" w:rsidR="002553F0" w:rsidRDefault="002553F0" w:rsidP="002553F0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</w:p>
    <w:p w14:paraId="5312B502" w14:textId="6107DFB5" w:rsidR="002553F0" w:rsidRDefault="002553F0" w:rsidP="002553F0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  <w:r>
        <w:rPr>
          <w:rFonts w:ascii="inherit" w:hAnsi="inherit" w:hint="eastAsia"/>
          <w:b/>
          <w:bCs/>
          <w:noProof/>
          <w:color w:val="333333"/>
          <w:sz w:val="28"/>
          <w:szCs w:val="28"/>
          <w:bdr w:val="none" w:sz="0" w:space="0" w:color="auto" w:frame="1"/>
        </w:rPr>
        <w:t>М</w:t>
      </w:r>
      <w:r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  <w:t>инск 2026</w:t>
      </w:r>
    </w:p>
    <w:p w14:paraId="469F3DC8" w14:textId="1CF8A249" w:rsidR="00583A76" w:rsidRDefault="00583A76" w:rsidP="00FE1A7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</w:pPr>
    </w:p>
    <w:p w14:paraId="3DA7CA26" w14:textId="1E979A8B" w:rsidR="00065BE8" w:rsidRPr="00065BE8" w:rsidRDefault="000A4559" w:rsidP="00065BE8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 w:rsidRPr="0000010F">
        <w:rPr>
          <w:b/>
          <w:bCs/>
          <w:sz w:val="30"/>
          <w:szCs w:val="30"/>
        </w:rPr>
        <w:lastRenderedPageBreak/>
        <w:t>Малярия</w:t>
      </w:r>
      <w:r w:rsidRPr="005449C8">
        <w:rPr>
          <w:sz w:val="30"/>
          <w:szCs w:val="30"/>
        </w:rPr>
        <w:t xml:space="preserve"> </w:t>
      </w:r>
      <w:r w:rsidR="00065BE8">
        <w:rPr>
          <w:sz w:val="30"/>
          <w:szCs w:val="30"/>
        </w:rPr>
        <w:t xml:space="preserve">- </w:t>
      </w:r>
      <w:r w:rsidR="00065BE8" w:rsidRPr="00065BE8">
        <w:rPr>
          <w:sz w:val="30"/>
          <w:szCs w:val="30"/>
        </w:rPr>
        <w:t>инфекционное заболевание, которое передается человеку при укусах комаров рода Анофелес, заражённых паразитами (малярийными плазмодиями) и сопровождается лихорадкой, ознобами, увеличением печени и селезенки, анемией.</w:t>
      </w:r>
    </w:p>
    <w:p w14:paraId="132BBF4D" w14:textId="1D1E70BE" w:rsidR="00D86040" w:rsidRDefault="00D86040" w:rsidP="00D86040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8C809BA" wp14:editId="4BA15083">
            <wp:simplePos x="0" y="0"/>
            <wp:positionH relativeFrom="column">
              <wp:posOffset>4445</wp:posOffset>
            </wp:positionH>
            <wp:positionV relativeFrom="paragraph">
              <wp:posOffset>11430</wp:posOffset>
            </wp:positionV>
            <wp:extent cx="1866900" cy="186690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6040">
        <w:rPr>
          <w:b/>
          <w:bCs/>
          <w:sz w:val="30"/>
          <w:szCs w:val="30"/>
        </w:rPr>
        <w:t xml:space="preserve"> </w:t>
      </w:r>
      <w:r w:rsidRPr="005449C8">
        <w:rPr>
          <w:b/>
          <w:bCs/>
          <w:sz w:val="30"/>
          <w:szCs w:val="30"/>
        </w:rPr>
        <w:t>Источником инфекции</w:t>
      </w:r>
      <w:r w:rsidRPr="005449C8">
        <w:rPr>
          <w:sz w:val="30"/>
          <w:szCs w:val="30"/>
        </w:rPr>
        <w:t xml:space="preserve"> является больной </w:t>
      </w:r>
      <w:proofErr w:type="gramStart"/>
      <w:r w:rsidRPr="005449C8">
        <w:rPr>
          <w:sz w:val="30"/>
          <w:szCs w:val="30"/>
        </w:rPr>
        <w:t xml:space="preserve">человек  </w:t>
      </w:r>
      <w:r w:rsidR="00DD4B1C">
        <w:rPr>
          <w:sz w:val="30"/>
          <w:szCs w:val="30"/>
        </w:rPr>
        <w:t>или</w:t>
      </w:r>
      <w:proofErr w:type="gramEnd"/>
      <w:r w:rsidR="00DD4B1C">
        <w:rPr>
          <w:sz w:val="30"/>
          <w:szCs w:val="30"/>
        </w:rPr>
        <w:t xml:space="preserve"> </w:t>
      </w:r>
      <w:r w:rsidRPr="005449C8">
        <w:rPr>
          <w:sz w:val="30"/>
          <w:szCs w:val="30"/>
        </w:rPr>
        <w:t xml:space="preserve">носитель возбудителей заболевания. </w:t>
      </w:r>
    </w:p>
    <w:p w14:paraId="1056A77F" w14:textId="77777777" w:rsidR="00D86040" w:rsidRPr="005449C8" w:rsidRDefault="00D86040" w:rsidP="00D86040">
      <w:pPr>
        <w:pStyle w:val="a6"/>
        <w:tabs>
          <w:tab w:val="left" w:pos="567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5449C8">
        <w:rPr>
          <w:rFonts w:ascii="Times New Roman" w:hAnsi="Times New Roman" w:cs="Times New Roman"/>
          <w:b/>
          <w:bCs/>
          <w:sz w:val="30"/>
          <w:szCs w:val="30"/>
        </w:rPr>
        <w:t>Переносчиком</w:t>
      </w:r>
      <w:r w:rsidRPr="005449C8">
        <w:rPr>
          <w:rFonts w:ascii="Times New Roman" w:hAnsi="Times New Roman" w:cs="Times New Roman"/>
          <w:sz w:val="30"/>
          <w:szCs w:val="30"/>
        </w:rPr>
        <w:t xml:space="preserve"> инфекции от больного человека или носителя к здоровому являются малярийные комары рода </w:t>
      </w:r>
      <w:proofErr w:type="spellStart"/>
      <w:r w:rsidRPr="005449C8">
        <w:rPr>
          <w:rFonts w:ascii="Times New Roman" w:hAnsi="Times New Roman" w:cs="Times New Roman"/>
          <w:sz w:val="30"/>
          <w:szCs w:val="30"/>
        </w:rPr>
        <w:t>Anopheles</w:t>
      </w:r>
      <w:proofErr w:type="spellEnd"/>
      <w:r w:rsidRPr="005449C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5449C8">
        <w:rPr>
          <w:rFonts w:ascii="Times New Roman" w:hAnsi="Times New Roman" w:cs="Times New Roman"/>
          <w:sz w:val="30"/>
          <w:szCs w:val="30"/>
        </w:rPr>
        <w:t>выплод</w:t>
      </w:r>
      <w:proofErr w:type="spellEnd"/>
      <w:r w:rsidRPr="005449C8">
        <w:rPr>
          <w:rFonts w:ascii="Times New Roman" w:hAnsi="Times New Roman" w:cs="Times New Roman"/>
          <w:sz w:val="30"/>
          <w:szCs w:val="30"/>
        </w:rPr>
        <w:t xml:space="preserve"> которых происходит в водоёмах со стоящей или медленно текущей водой. </w:t>
      </w:r>
    </w:p>
    <w:p w14:paraId="56ECF697" w14:textId="6764614A" w:rsidR="00D86040" w:rsidRDefault="00D86040" w:rsidP="00D86040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noProof/>
        </w:rPr>
      </w:pPr>
      <w:r w:rsidRPr="005449C8">
        <w:rPr>
          <w:b/>
          <w:bCs/>
          <w:sz w:val="30"/>
          <w:szCs w:val="30"/>
        </w:rPr>
        <w:t>Заражение</w:t>
      </w:r>
      <w:r w:rsidRPr="005449C8">
        <w:rPr>
          <w:sz w:val="30"/>
          <w:szCs w:val="30"/>
        </w:rPr>
        <w:t xml:space="preserve"> происходит при укусе человека заражённой самкой малярийного</w:t>
      </w:r>
    </w:p>
    <w:p w14:paraId="7EEC1EF5" w14:textId="508AA645" w:rsidR="0000010F" w:rsidRDefault="00D86040" w:rsidP="00EE6D9B">
      <w:pPr>
        <w:pStyle w:val="a6"/>
        <w:tabs>
          <w:tab w:val="left" w:pos="567"/>
        </w:tabs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EE6D9B" w:rsidRPr="005449C8">
        <w:rPr>
          <w:rFonts w:ascii="Times New Roman" w:hAnsi="Times New Roman" w:cs="Times New Roman"/>
          <w:sz w:val="30"/>
          <w:szCs w:val="30"/>
        </w:rPr>
        <w:t>омара. Вместе со слюной насекомого в кровь человека попадают возбудители малярии.</w:t>
      </w:r>
      <w:r w:rsidR="00EE6D9B" w:rsidRPr="005449C8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EE6D9B" w:rsidRPr="005449C8">
        <w:rPr>
          <w:rFonts w:ascii="Times New Roman" w:hAnsi="Times New Roman" w:cs="Times New Roman"/>
          <w:sz w:val="30"/>
          <w:szCs w:val="30"/>
        </w:rPr>
        <w:t>Попавшие в организм человека паразиты (малярийные плазмодии) ц</w:t>
      </w:r>
      <w:r w:rsidR="000C2177" w:rsidRPr="005449C8">
        <w:rPr>
          <w:rFonts w:ascii="Times New Roman" w:hAnsi="Times New Roman" w:cs="Times New Roman"/>
          <w:sz w:val="30"/>
          <w:szCs w:val="30"/>
        </w:rPr>
        <w:t xml:space="preserve">иркулируют в крови, а затем заносятся в печень, в </w:t>
      </w:r>
      <w:r w:rsidR="00EE6D9B" w:rsidRPr="005449C8">
        <w:rPr>
          <w:rFonts w:ascii="Times New Roman" w:hAnsi="Times New Roman" w:cs="Times New Roman"/>
          <w:sz w:val="30"/>
          <w:szCs w:val="30"/>
        </w:rPr>
        <w:t>клетках которой и</w:t>
      </w:r>
      <w:r w:rsidR="000C2177" w:rsidRPr="005449C8">
        <w:rPr>
          <w:rFonts w:ascii="Times New Roman" w:hAnsi="Times New Roman" w:cs="Times New Roman"/>
          <w:sz w:val="30"/>
          <w:szCs w:val="30"/>
        </w:rPr>
        <w:t xml:space="preserve"> </w:t>
      </w:r>
      <w:r w:rsidR="00EE6D9B" w:rsidRPr="005449C8">
        <w:rPr>
          <w:rFonts w:ascii="Times New Roman" w:hAnsi="Times New Roman" w:cs="Times New Roman"/>
          <w:sz w:val="30"/>
          <w:szCs w:val="30"/>
        </w:rPr>
        <w:t xml:space="preserve">развиваются. </w:t>
      </w:r>
    </w:p>
    <w:p w14:paraId="2987174D" w14:textId="436C9B68" w:rsidR="00EE6D9B" w:rsidRPr="005449C8" w:rsidRDefault="0000010F" w:rsidP="00EE6D9B">
      <w:pPr>
        <w:pStyle w:val="a6"/>
        <w:tabs>
          <w:tab w:val="left" w:pos="567"/>
        </w:tabs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EE6D9B" w:rsidRPr="005449C8">
        <w:rPr>
          <w:rFonts w:ascii="Times New Roman" w:hAnsi="Times New Roman" w:cs="Times New Roman"/>
          <w:sz w:val="30"/>
          <w:szCs w:val="30"/>
        </w:rPr>
        <w:t>Существуют еще два пути заражения - при переливании заражённой крови и внутриутробный, когда больная малярией женщина заражает своего будущего ребенка.</w:t>
      </w:r>
    </w:p>
    <w:p w14:paraId="536094C6" w14:textId="3892CF1B" w:rsidR="00EE6D9B" w:rsidRPr="005449C8" w:rsidRDefault="0000010F" w:rsidP="00EE6D9B">
      <w:pPr>
        <w:pStyle w:val="a6"/>
        <w:tabs>
          <w:tab w:val="left" w:pos="567"/>
        </w:tabs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EE6D9B" w:rsidRPr="005449C8">
        <w:rPr>
          <w:rFonts w:ascii="Times New Roman" w:hAnsi="Times New Roman" w:cs="Times New Roman"/>
          <w:b/>
          <w:bCs/>
          <w:sz w:val="30"/>
          <w:szCs w:val="30"/>
        </w:rPr>
        <w:t>Инкубационный (скрытый, бессимптомный) период</w:t>
      </w:r>
      <w:r w:rsidR="000C2177" w:rsidRPr="005449C8">
        <w:rPr>
          <w:rFonts w:ascii="Times New Roman" w:hAnsi="Times New Roman" w:cs="Times New Roman"/>
          <w:sz w:val="30"/>
          <w:szCs w:val="30"/>
        </w:rPr>
        <w:t xml:space="preserve"> заболевания колеблется от 7 дней до </w:t>
      </w:r>
      <w:r w:rsidR="00EE6D9B" w:rsidRPr="005449C8">
        <w:rPr>
          <w:rFonts w:ascii="Times New Roman" w:hAnsi="Times New Roman" w:cs="Times New Roman"/>
          <w:sz w:val="30"/>
          <w:szCs w:val="30"/>
        </w:rPr>
        <w:t xml:space="preserve">3 лет, чаще от 7 дней до 1 месяца. </w:t>
      </w:r>
    </w:p>
    <w:p w14:paraId="3B38504A" w14:textId="5758F090" w:rsidR="00EE6D9B" w:rsidRPr="005449C8" w:rsidRDefault="00EE6D9B" w:rsidP="00EE6D9B">
      <w:pPr>
        <w:pStyle w:val="a6"/>
        <w:tabs>
          <w:tab w:val="left" w:pos="567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5449C8">
        <w:rPr>
          <w:rFonts w:ascii="Times New Roman" w:hAnsi="Times New Roman" w:cs="Times New Roman"/>
          <w:sz w:val="30"/>
          <w:szCs w:val="30"/>
        </w:rPr>
        <w:tab/>
      </w:r>
      <w:r w:rsidRPr="005449C8">
        <w:rPr>
          <w:rFonts w:ascii="Times New Roman" w:hAnsi="Times New Roman" w:cs="Times New Roman"/>
          <w:b/>
          <w:bCs/>
          <w:sz w:val="30"/>
          <w:szCs w:val="30"/>
        </w:rPr>
        <w:t>Болезнь</w:t>
      </w:r>
      <w:r w:rsidRPr="005449C8">
        <w:rPr>
          <w:rFonts w:ascii="Times New Roman" w:hAnsi="Times New Roman" w:cs="Times New Roman"/>
          <w:sz w:val="30"/>
          <w:szCs w:val="30"/>
        </w:rPr>
        <w:t xml:space="preserve"> начинается с симптомов общей интоксикации (слабость, разбитость, сильная головная боль, озноб, снижение аппетита, </w:t>
      </w:r>
      <w:r w:rsidR="00065BE8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5449C8">
        <w:rPr>
          <w:rFonts w:ascii="Times New Roman" w:hAnsi="Times New Roman" w:cs="Times New Roman"/>
          <w:sz w:val="30"/>
          <w:szCs w:val="30"/>
        </w:rPr>
        <w:t>подташнивание</w:t>
      </w:r>
      <w:proofErr w:type="spellEnd"/>
      <w:r w:rsidR="00065BE8">
        <w:rPr>
          <w:rFonts w:ascii="Times New Roman" w:hAnsi="Times New Roman" w:cs="Times New Roman"/>
          <w:sz w:val="30"/>
          <w:szCs w:val="30"/>
        </w:rPr>
        <w:t>»</w:t>
      </w:r>
      <w:r w:rsidRPr="005449C8">
        <w:rPr>
          <w:rFonts w:ascii="Times New Roman" w:hAnsi="Times New Roman" w:cs="Times New Roman"/>
          <w:sz w:val="30"/>
          <w:szCs w:val="30"/>
        </w:rPr>
        <w:t>, послабление стула, ломота в мышцах и суставах).</w:t>
      </w:r>
      <w:r w:rsidRPr="005449C8">
        <w:rPr>
          <w:rFonts w:ascii="Helvetica" w:hAnsi="Helvetica"/>
          <w:noProof/>
          <w:color w:val="333333"/>
          <w:sz w:val="30"/>
          <w:szCs w:val="30"/>
        </w:rPr>
        <w:t xml:space="preserve"> </w:t>
      </w:r>
      <w:r w:rsidRPr="005449C8">
        <w:rPr>
          <w:rFonts w:ascii="Times New Roman" w:hAnsi="Times New Roman" w:cs="Times New Roman"/>
          <w:sz w:val="30"/>
          <w:szCs w:val="30"/>
        </w:rPr>
        <w:t xml:space="preserve"> Затем наступают повторяющиеся приступы лихорадки, </w:t>
      </w:r>
      <w:r w:rsidR="000C2177" w:rsidRPr="005449C8">
        <w:rPr>
          <w:rFonts w:ascii="Times New Roman" w:hAnsi="Times New Roman" w:cs="Times New Roman"/>
          <w:sz w:val="30"/>
          <w:szCs w:val="30"/>
        </w:rPr>
        <w:t xml:space="preserve">температура тела поднимается до 39-40 градусов и </w:t>
      </w:r>
      <w:r w:rsidRPr="005449C8">
        <w:rPr>
          <w:rFonts w:ascii="Times New Roman" w:hAnsi="Times New Roman" w:cs="Times New Roman"/>
          <w:sz w:val="30"/>
          <w:szCs w:val="30"/>
        </w:rPr>
        <w:t>в</w:t>
      </w:r>
      <w:r w:rsidR="000C2177" w:rsidRPr="005449C8">
        <w:rPr>
          <w:rFonts w:ascii="Times New Roman" w:hAnsi="Times New Roman" w:cs="Times New Roman"/>
          <w:sz w:val="30"/>
          <w:szCs w:val="30"/>
        </w:rPr>
        <w:t>ыше, держится несколько часов,</w:t>
      </w:r>
      <w:r w:rsidRPr="005449C8">
        <w:rPr>
          <w:rFonts w:ascii="Times New Roman" w:hAnsi="Times New Roman" w:cs="Times New Roman"/>
          <w:sz w:val="30"/>
          <w:szCs w:val="30"/>
        </w:rPr>
        <w:t xml:space="preserve"> с</w:t>
      </w:r>
      <w:r w:rsidR="000C2177" w:rsidRPr="005449C8">
        <w:rPr>
          <w:rFonts w:ascii="Times New Roman" w:hAnsi="Times New Roman" w:cs="Times New Roman"/>
          <w:sz w:val="30"/>
          <w:szCs w:val="30"/>
        </w:rPr>
        <w:t>опровождается сильным ознобом и обильным потоотделением в</w:t>
      </w:r>
      <w:r w:rsidRPr="005449C8">
        <w:rPr>
          <w:rFonts w:ascii="Times New Roman" w:hAnsi="Times New Roman" w:cs="Times New Roman"/>
          <w:sz w:val="30"/>
          <w:szCs w:val="30"/>
        </w:rPr>
        <w:t xml:space="preserve"> конце приступа. </w:t>
      </w:r>
    </w:p>
    <w:p w14:paraId="7A6CF0FC" w14:textId="3C5511AC" w:rsidR="00EE6D9B" w:rsidRPr="005449C8" w:rsidRDefault="000C2177" w:rsidP="00EE6D9B">
      <w:pPr>
        <w:pStyle w:val="a6"/>
        <w:tabs>
          <w:tab w:val="left" w:pos="567"/>
        </w:tabs>
        <w:jc w:val="both"/>
        <w:rPr>
          <w:sz w:val="30"/>
          <w:szCs w:val="30"/>
        </w:rPr>
      </w:pPr>
      <w:r>
        <w:rPr>
          <w:rFonts w:ascii="Helvetica" w:hAnsi="Helvetica"/>
          <w:noProof/>
          <w:color w:val="333333"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0A08964C" wp14:editId="3EE00724">
            <wp:simplePos x="0" y="0"/>
            <wp:positionH relativeFrom="margin">
              <wp:align>left</wp:align>
            </wp:positionH>
            <wp:positionV relativeFrom="margin">
              <wp:posOffset>5345430</wp:posOffset>
            </wp:positionV>
            <wp:extent cx="3343275" cy="2152650"/>
            <wp:effectExtent l="0" t="0" r="9525" b="0"/>
            <wp:wrapSquare wrapText="bothSides"/>
            <wp:docPr id="3" name="Рисунок 3" descr="http://www.ntgb1.ru/default/fast_download/page_images.image_big.89ba37047f8c3c9f.332e6a7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tgb1.ru/default/fast_download/page_images.image_big.89ba37047f8c3c9f.332e6a706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6D9B" w:rsidRPr="00EE6D9B">
        <w:rPr>
          <w:rFonts w:ascii="Times New Roman" w:hAnsi="Times New Roman" w:cs="Times New Roman"/>
          <w:sz w:val="28"/>
          <w:szCs w:val="28"/>
        </w:rPr>
        <w:tab/>
      </w:r>
      <w:r w:rsidR="00EE6D9B" w:rsidRPr="005449C8">
        <w:rPr>
          <w:rFonts w:ascii="Times New Roman" w:hAnsi="Times New Roman" w:cs="Times New Roman"/>
          <w:sz w:val="30"/>
          <w:szCs w:val="30"/>
        </w:rPr>
        <w:t>Если отмечается че</w:t>
      </w:r>
      <w:r w:rsidR="008C5BDE" w:rsidRPr="005449C8">
        <w:rPr>
          <w:rFonts w:ascii="Times New Roman" w:hAnsi="Times New Roman" w:cs="Times New Roman"/>
          <w:sz w:val="30"/>
          <w:szCs w:val="30"/>
        </w:rPr>
        <w:t>ткое повторение характерных для</w:t>
      </w:r>
      <w:r w:rsidR="00EE6D9B" w:rsidRPr="005449C8">
        <w:rPr>
          <w:rFonts w:ascii="Times New Roman" w:hAnsi="Times New Roman" w:cs="Times New Roman"/>
          <w:sz w:val="30"/>
          <w:szCs w:val="30"/>
        </w:rPr>
        <w:t xml:space="preserve"> малярии приступов через определенное</w:t>
      </w:r>
      <w:r w:rsidR="008C5BDE" w:rsidRPr="005449C8">
        <w:rPr>
          <w:rFonts w:ascii="Times New Roman" w:hAnsi="Times New Roman" w:cs="Times New Roman"/>
          <w:sz w:val="30"/>
          <w:szCs w:val="30"/>
        </w:rPr>
        <w:t xml:space="preserve"> время – ежедневно (через день </w:t>
      </w:r>
      <w:r w:rsidR="00583A76" w:rsidRPr="005449C8">
        <w:rPr>
          <w:rFonts w:ascii="Times New Roman" w:hAnsi="Times New Roman" w:cs="Times New Roman"/>
          <w:sz w:val="30"/>
          <w:szCs w:val="30"/>
        </w:rPr>
        <w:t>или через два</w:t>
      </w:r>
      <w:r w:rsidR="00EE6D9B" w:rsidRPr="005449C8">
        <w:rPr>
          <w:rFonts w:ascii="Times New Roman" w:hAnsi="Times New Roman" w:cs="Times New Roman"/>
          <w:sz w:val="30"/>
          <w:szCs w:val="30"/>
        </w:rPr>
        <w:t xml:space="preserve"> дня), </w:t>
      </w:r>
      <w:r w:rsidR="00EE6D9B" w:rsidRPr="005449C8">
        <w:rPr>
          <w:rFonts w:ascii="Times New Roman" w:hAnsi="Times New Roman" w:cs="Times New Roman"/>
          <w:b/>
          <w:bCs/>
          <w:sz w:val="30"/>
          <w:szCs w:val="30"/>
        </w:rPr>
        <w:t>необходим</w:t>
      </w:r>
      <w:r w:rsidR="008C5BDE" w:rsidRPr="005449C8">
        <w:rPr>
          <w:rFonts w:ascii="Times New Roman" w:hAnsi="Times New Roman" w:cs="Times New Roman"/>
          <w:b/>
          <w:bCs/>
          <w:sz w:val="30"/>
          <w:szCs w:val="30"/>
        </w:rPr>
        <w:t xml:space="preserve">о незамедлительно обратиться к </w:t>
      </w:r>
      <w:r w:rsidR="00EE6D9B" w:rsidRPr="005449C8">
        <w:rPr>
          <w:rFonts w:ascii="Times New Roman" w:hAnsi="Times New Roman" w:cs="Times New Roman"/>
          <w:b/>
          <w:bCs/>
          <w:sz w:val="30"/>
          <w:szCs w:val="30"/>
        </w:rPr>
        <w:t>врачу,</w:t>
      </w:r>
      <w:r w:rsidR="008C5BDE" w:rsidRPr="005449C8">
        <w:rPr>
          <w:rFonts w:ascii="Times New Roman" w:hAnsi="Times New Roman" w:cs="Times New Roman"/>
          <w:sz w:val="30"/>
          <w:szCs w:val="30"/>
        </w:rPr>
        <w:t xml:space="preserve"> особенно прибывшим из эндемичных по</w:t>
      </w:r>
      <w:r w:rsidR="00EE6D9B" w:rsidRPr="005449C8">
        <w:rPr>
          <w:rFonts w:ascii="Times New Roman" w:hAnsi="Times New Roman" w:cs="Times New Roman"/>
          <w:sz w:val="30"/>
          <w:szCs w:val="30"/>
        </w:rPr>
        <w:t xml:space="preserve"> малярии стран (стран Африки, Юго-</w:t>
      </w:r>
      <w:r w:rsidR="008C5BDE" w:rsidRPr="005449C8">
        <w:rPr>
          <w:rFonts w:ascii="Times New Roman" w:hAnsi="Times New Roman" w:cs="Times New Roman"/>
          <w:sz w:val="30"/>
          <w:szCs w:val="30"/>
        </w:rPr>
        <w:t xml:space="preserve">Восточной Азии, Южной Америки и </w:t>
      </w:r>
      <w:r w:rsidR="00EE6D9B" w:rsidRPr="005449C8">
        <w:rPr>
          <w:rFonts w:ascii="Times New Roman" w:hAnsi="Times New Roman" w:cs="Times New Roman"/>
          <w:sz w:val="30"/>
          <w:szCs w:val="30"/>
        </w:rPr>
        <w:t>Океании).</w:t>
      </w:r>
      <w:r w:rsidR="00EE6D9B" w:rsidRPr="005449C8">
        <w:rPr>
          <w:sz w:val="30"/>
          <w:szCs w:val="30"/>
        </w:rPr>
        <w:t xml:space="preserve"> </w:t>
      </w:r>
    </w:p>
    <w:p w14:paraId="4065E60A" w14:textId="3FD775F6" w:rsidR="00EE6D9B" w:rsidRPr="005449C8" w:rsidRDefault="00EE6D9B" w:rsidP="00EE6D9B">
      <w:pPr>
        <w:pStyle w:val="a6"/>
        <w:jc w:val="both"/>
        <w:rPr>
          <w:rFonts w:ascii="Times New Roman" w:hAnsi="Times New Roman" w:cs="Times New Roman"/>
          <w:sz w:val="30"/>
          <w:szCs w:val="30"/>
        </w:rPr>
      </w:pPr>
      <w:r w:rsidRPr="005449C8">
        <w:rPr>
          <w:sz w:val="30"/>
          <w:szCs w:val="30"/>
        </w:rPr>
        <w:tab/>
      </w:r>
      <w:r w:rsidRPr="005449C8">
        <w:rPr>
          <w:rFonts w:ascii="Times New Roman" w:hAnsi="Times New Roman" w:cs="Times New Roman"/>
          <w:sz w:val="30"/>
          <w:szCs w:val="30"/>
        </w:rPr>
        <w:t xml:space="preserve">Безусловно, </w:t>
      </w:r>
      <w:r w:rsidRPr="005449C8">
        <w:rPr>
          <w:rStyle w:val="a4"/>
          <w:rFonts w:ascii="Times New Roman" w:hAnsi="Times New Roman" w:cs="Times New Roman"/>
          <w:b w:val="0"/>
          <w:bCs w:val="0"/>
          <w:sz w:val="30"/>
          <w:szCs w:val="30"/>
        </w:rPr>
        <w:t xml:space="preserve">что лучше всего предупредить заболевание малярией. Поэтому, если Вы выезжаете в эндемичные по малярии страны, </w:t>
      </w:r>
      <w:r w:rsidRPr="005449C8">
        <w:rPr>
          <w:rStyle w:val="a4"/>
          <w:rFonts w:ascii="Times New Roman" w:hAnsi="Times New Roman" w:cs="Times New Roman"/>
          <w:sz w:val="30"/>
          <w:szCs w:val="30"/>
        </w:rPr>
        <w:t>необходимо помнить о способах профилактики заболевания.</w:t>
      </w:r>
    </w:p>
    <w:p w14:paraId="02FA7604" w14:textId="26048F08" w:rsidR="00BD06AA" w:rsidRDefault="00EE6D9B" w:rsidP="00BD06AA">
      <w:pPr>
        <w:pStyle w:val="a6"/>
        <w:tabs>
          <w:tab w:val="left" w:pos="567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5449C8">
        <w:rPr>
          <w:rFonts w:ascii="Times New Roman" w:hAnsi="Times New Roman" w:cs="Times New Roman"/>
          <w:sz w:val="32"/>
          <w:szCs w:val="32"/>
        </w:rPr>
        <w:tab/>
      </w:r>
      <w:r w:rsidR="00BD06AA" w:rsidRPr="00BD06AA">
        <w:rPr>
          <w:rFonts w:ascii="Times New Roman" w:hAnsi="Times New Roman" w:cs="Times New Roman"/>
          <w:sz w:val="30"/>
          <w:szCs w:val="30"/>
        </w:rPr>
        <w:t>Лицам, выезжающим в страны, в которых рекомендована сезонная химиопрофилактика малярии</w:t>
      </w:r>
      <w:r w:rsidR="00AF50C7">
        <w:rPr>
          <w:rFonts w:ascii="Times New Roman" w:hAnsi="Times New Roman" w:cs="Times New Roman"/>
          <w:sz w:val="30"/>
          <w:szCs w:val="30"/>
        </w:rPr>
        <w:t>,</w:t>
      </w:r>
      <w:r w:rsidR="00BD06AA" w:rsidRPr="00BD06AA">
        <w:rPr>
          <w:rFonts w:ascii="Times New Roman" w:hAnsi="Times New Roman" w:cs="Times New Roman"/>
          <w:sz w:val="30"/>
          <w:szCs w:val="30"/>
        </w:rPr>
        <w:t xml:space="preserve"> необходимо проконсультироваться у специалистов организаций здравоохранения по вопросам: </w:t>
      </w:r>
    </w:p>
    <w:p w14:paraId="4723330A" w14:textId="66B76BF9" w:rsidR="00BD06AA" w:rsidRDefault="00BD06AA" w:rsidP="00BD06AA">
      <w:pPr>
        <w:pStyle w:val="a6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К</w:t>
      </w:r>
      <w:r w:rsidRPr="00BD06AA">
        <w:rPr>
          <w:rFonts w:ascii="Times New Roman" w:hAnsi="Times New Roman" w:cs="Times New Roman"/>
          <w:sz w:val="30"/>
          <w:szCs w:val="30"/>
        </w:rPr>
        <w:t xml:space="preserve">акие лекарственные средства могут использоваться для химиопрофилактики малярии в стране пребывания; длительность и схема их применения; </w:t>
      </w:r>
    </w:p>
    <w:p w14:paraId="087A6E5E" w14:textId="052B42DF" w:rsidR="000C2177" w:rsidRPr="00BD06AA" w:rsidRDefault="000C2177" w:rsidP="00BD06AA">
      <w:pPr>
        <w:pStyle w:val="a6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5449C8">
        <w:rPr>
          <w:rFonts w:ascii="Times New Roman" w:hAnsi="Times New Roman" w:cs="Times New Roman"/>
          <w:sz w:val="30"/>
          <w:szCs w:val="30"/>
        </w:rPr>
        <w:t xml:space="preserve"> </w:t>
      </w:r>
      <w:r w:rsidR="00BD06AA">
        <w:rPr>
          <w:rFonts w:ascii="Times New Roman" w:hAnsi="Times New Roman" w:cs="Times New Roman"/>
          <w:sz w:val="30"/>
          <w:szCs w:val="30"/>
        </w:rPr>
        <w:t>Ч</w:t>
      </w:r>
      <w:r w:rsidR="00BD06AA" w:rsidRPr="00BD06AA">
        <w:rPr>
          <w:rFonts w:ascii="Times New Roman" w:hAnsi="Times New Roman" w:cs="Times New Roman"/>
          <w:sz w:val="30"/>
          <w:szCs w:val="30"/>
        </w:rPr>
        <w:t>то следует предпринимать при отсутствии зарегистрированных в Республике Беларусь противомалярийных лекарственных средств</w:t>
      </w:r>
      <w:r w:rsidR="00BD06AA">
        <w:rPr>
          <w:rFonts w:ascii="Times New Roman" w:hAnsi="Times New Roman" w:cs="Times New Roman"/>
          <w:sz w:val="30"/>
          <w:szCs w:val="30"/>
        </w:rPr>
        <w:t xml:space="preserve">, </w:t>
      </w:r>
      <w:r w:rsidR="00BD06AA" w:rsidRPr="00BD06AA">
        <w:rPr>
          <w:rFonts w:ascii="Times New Roman" w:hAnsi="Times New Roman" w:cs="Times New Roman"/>
          <w:sz w:val="30"/>
          <w:szCs w:val="30"/>
        </w:rPr>
        <w:t>эффективных в стране предстоящего выезда и какие противомалярийные лекарственные средства целесообразно приобретать в аптечной сети в первые дни после прибытия в страну пребывания</w:t>
      </w:r>
      <w:r w:rsidR="00BD06AA">
        <w:rPr>
          <w:rFonts w:ascii="Times New Roman" w:hAnsi="Times New Roman" w:cs="Times New Roman"/>
          <w:sz w:val="30"/>
          <w:szCs w:val="30"/>
        </w:rPr>
        <w:t>.</w:t>
      </w:r>
      <w:r w:rsidR="00F92ED1" w:rsidRPr="00BD06A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2BFFCA1" w14:textId="7A4F450A" w:rsidR="00EE6D9B" w:rsidRDefault="00EE6D9B" w:rsidP="00EE6D9B">
      <w:pPr>
        <w:pStyle w:val="a6"/>
        <w:tabs>
          <w:tab w:val="left" w:pos="567"/>
        </w:tabs>
        <w:jc w:val="both"/>
        <w:rPr>
          <w:rFonts w:ascii="inherit" w:hAnsi="inherit"/>
          <w:b/>
          <w:bCs/>
          <w:noProof/>
          <w:color w:val="333333"/>
          <w:sz w:val="30"/>
          <w:szCs w:val="30"/>
          <w:bdr w:val="none" w:sz="0" w:space="0" w:color="auto" w:frame="1"/>
        </w:rPr>
      </w:pPr>
      <w:r w:rsidRPr="00B372D6">
        <w:rPr>
          <w:rFonts w:ascii="Times New Roman" w:hAnsi="Times New Roman" w:cs="Times New Roman"/>
          <w:b/>
          <w:bCs/>
          <w:sz w:val="30"/>
          <w:szCs w:val="30"/>
        </w:rPr>
        <w:t xml:space="preserve">Соблюдайте </w:t>
      </w:r>
      <w:r w:rsidRPr="00B372D6">
        <w:rPr>
          <w:rFonts w:ascii="Times New Roman" w:hAnsi="Times New Roman" w:cs="Times New Roman"/>
          <w:sz w:val="30"/>
          <w:szCs w:val="30"/>
        </w:rPr>
        <w:t>следующие</w:t>
      </w:r>
      <w:r w:rsidRPr="00B372D6">
        <w:rPr>
          <w:rFonts w:ascii="Times New Roman" w:hAnsi="Times New Roman" w:cs="Times New Roman"/>
          <w:b/>
          <w:bCs/>
          <w:sz w:val="30"/>
          <w:szCs w:val="30"/>
        </w:rPr>
        <w:t xml:space="preserve"> рекомендации</w:t>
      </w:r>
      <w:r w:rsidRPr="00B372D6">
        <w:rPr>
          <w:rFonts w:ascii="Times New Roman" w:hAnsi="Times New Roman" w:cs="Times New Roman"/>
          <w:sz w:val="30"/>
          <w:szCs w:val="30"/>
        </w:rPr>
        <w:t xml:space="preserve"> во время пребывания в неблагополучных по малярии странах:</w:t>
      </w:r>
      <w:r w:rsidRPr="00B372D6">
        <w:rPr>
          <w:rFonts w:ascii="inherit" w:hAnsi="inherit"/>
          <w:b/>
          <w:bCs/>
          <w:noProof/>
          <w:color w:val="333333"/>
          <w:sz w:val="30"/>
          <w:szCs w:val="30"/>
          <w:bdr w:val="none" w:sz="0" w:space="0" w:color="auto" w:frame="1"/>
        </w:rPr>
        <w:t xml:space="preserve"> </w:t>
      </w:r>
    </w:p>
    <w:p w14:paraId="4A4BA93E" w14:textId="06D8A47D" w:rsidR="00EE6D9B" w:rsidRPr="00B372D6" w:rsidRDefault="00131700" w:rsidP="00EE6D9B">
      <w:pPr>
        <w:pStyle w:val="a6"/>
        <w:tabs>
          <w:tab w:val="left" w:pos="567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EE6D9B">
        <w:rPr>
          <w:rFonts w:ascii="inherit" w:hAnsi="inherit"/>
          <w:b/>
          <w:bCs/>
          <w:noProof/>
          <w:color w:val="333333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66432" behindDoc="0" locked="0" layoutInCell="1" allowOverlap="1" wp14:anchorId="13447822" wp14:editId="44C1622E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1647825" cy="1685925"/>
            <wp:effectExtent l="0" t="0" r="9525" b="9525"/>
            <wp:wrapSquare wrapText="bothSides"/>
            <wp:docPr id="2" name="Рисунок 2" descr="http://www.ntgb1.ru/default/fast_download/page_images.image_big.9f6760918990b9ff.342e6a7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tgb1.ru/default/fast_download/page_images.image_big.9f6760918990b9ff.342e6a706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D9B" w:rsidRPr="00B372D6">
        <w:rPr>
          <w:rFonts w:ascii="Times New Roman" w:hAnsi="Times New Roman" w:cs="Times New Roman"/>
          <w:sz w:val="30"/>
          <w:szCs w:val="30"/>
        </w:rPr>
        <w:t>- правильно одевайтесь (надевайте светлую плотную одежду с длинными рукавами и капюшоном, максимально закрывайте открытые участки тела);</w:t>
      </w:r>
    </w:p>
    <w:p w14:paraId="53A899FF" w14:textId="226DFF6C" w:rsidR="00EE6D9B" w:rsidRPr="00B372D6" w:rsidRDefault="00EE6D9B" w:rsidP="00EE6D9B">
      <w:pPr>
        <w:pStyle w:val="a6"/>
        <w:tabs>
          <w:tab w:val="left" w:pos="567"/>
        </w:tabs>
        <w:jc w:val="both"/>
        <w:rPr>
          <w:rFonts w:ascii="Times New Roman" w:hAnsi="Times New Roman" w:cs="Times New Roman"/>
          <w:snapToGrid w:val="0"/>
          <w:color w:val="000000"/>
          <w:w w:val="0"/>
          <w:sz w:val="30"/>
          <w:szCs w:val="30"/>
          <w:u w:color="000000"/>
          <w:bdr w:val="none" w:sz="0" w:space="0" w:color="000000"/>
          <w:shd w:val="clear" w:color="000000" w:fill="000000"/>
        </w:rPr>
      </w:pPr>
      <w:r w:rsidRPr="00B372D6">
        <w:rPr>
          <w:rFonts w:ascii="Times New Roman" w:hAnsi="Times New Roman" w:cs="Times New Roman"/>
          <w:sz w:val="30"/>
          <w:szCs w:val="30"/>
        </w:rPr>
        <w:t>- пользуйтесь синтетическими репе</w:t>
      </w:r>
      <w:r w:rsidR="0031004E">
        <w:rPr>
          <w:rFonts w:ascii="Times New Roman" w:hAnsi="Times New Roman" w:cs="Times New Roman"/>
          <w:sz w:val="30"/>
          <w:szCs w:val="30"/>
        </w:rPr>
        <w:t>л</w:t>
      </w:r>
      <w:r w:rsidRPr="00B372D6">
        <w:rPr>
          <w:rFonts w:ascii="Times New Roman" w:hAnsi="Times New Roman" w:cs="Times New Roman"/>
          <w:sz w:val="30"/>
          <w:szCs w:val="30"/>
        </w:rPr>
        <w:t>лентами (кремы, гели и аэрозоли)</w:t>
      </w:r>
      <w:r w:rsidRPr="00B372D6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Pr="00B372D6">
        <w:rPr>
          <w:rFonts w:ascii="Times New Roman" w:hAnsi="Times New Roman" w:cs="Times New Roman"/>
          <w:sz w:val="30"/>
          <w:szCs w:val="30"/>
        </w:rPr>
        <w:t>или натуральными средствами защиты (ванилин, эфирные масла ромашки, гвоздики, эвкалипта, базилика, валерианы, можжевельника, аниса); наносите их на открытые учас</w:t>
      </w:r>
      <w:r w:rsidR="00F37258" w:rsidRPr="00B372D6">
        <w:rPr>
          <w:rFonts w:ascii="Times New Roman" w:hAnsi="Times New Roman" w:cs="Times New Roman"/>
          <w:sz w:val="30"/>
          <w:szCs w:val="30"/>
        </w:rPr>
        <w:t xml:space="preserve">тки тела, а также пропитывайте </w:t>
      </w:r>
      <w:r w:rsidRPr="00B372D6">
        <w:rPr>
          <w:rFonts w:ascii="Times New Roman" w:hAnsi="Times New Roman" w:cs="Times New Roman"/>
          <w:sz w:val="30"/>
          <w:szCs w:val="30"/>
        </w:rPr>
        <w:t>ими одежду;</w:t>
      </w:r>
      <w:r w:rsidRPr="00B372D6">
        <w:rPr>
          <w:rFonts w:ascii="Times New Roman" w:hAnsi="Times New Roman" w:cs="Times New Roman"/>
          <w:snapToGrid w:val="0"/>
          <w:color w:val="000000"/>
          <w:w w:val="0"/>
          <w:sz w:val="30"/>
          <w:szCs w:val="30"/>
          <w:u w:color="000000"/>
          <w:bdr w:val="none" w:sz="0" w:space="0" w:color="000000"/>
          <w:shd w:val="clear" w:color="000000" w:fill="000000"/>
        </w:rPr>
        <w:t xml:space="preserve"> </w:t>
      </w:r>
    </w:p>
    <w:p w14:paraId="0628A9C0" w14:textId="7337B218" w:rsidR="00EE6D9B" w:rsidRPr="00B372D6" w:rsidRDefault="00EE6D9B" w:rsidP="00EE6D9B">
      <w:pPr>
        <w:pStyle w:val="a6"/>
        <w:tabs>
          <w:tab w:val="left" w:pos="567"/>
        </w:tabs>
        <w:jc w:val="both"/>
        <w:rPr>
          <w:rFonts w:ascii="Times New Roman" w:hAnsi="Times New Roman" w:cs="Times New Roman"/>
          <w:snapToGrid w:val="0"/>
          <w:color w:val="000000"/>
          <w:w w:val="0"/>
          <w:sz w:val="30"/>
          <w:szCs w:val="30"/>
          <w:u w:color="000000"/>
          <w:bdr w:val="none" w:sz="0" w:space="0" w:color="000000"/>
          <w:shd w:val="clear" w:color="000000" w:fill="000000"/>
        </w:rPr>
      </w:pPr>
      <w:r w:rsidRPr="00B372D6">
        <w:rPr>
          <w:rFonts w:ascii="inherit" w:hAnsi="inherit"/>
          <w:b/>
          <w:bCs/>
          <w:noProof/>
          <w:color w:val="333333"/>
          <w:sz w:val="30"/>
          <w:szCs w:val="30"/>
          <w:bdr w:val="none" w:sz="0" w:space="0" w:color="auto" w:frame="1"/>
        </w:rPr>
        <w:t xml:space="preserve"> </w:t>
      </w:r>
      <w:r w:rsidR="00F37258" w:rsidRPr="00B372D6">
        <w:rPr>
          <w:rFonts w:ascii="Times New Roman" w:hAnsi="Times New Roman" w:cs="Times New Roman"/>
          <w:sz w:val="30"/>
          <w:szCs w:val="30"/>
        </w:rPr>
        <w:t xml:space="preserve">- </w:t>
      </w:r>
      <w:r w:rsidR="00681F59">
        <w:rPr>
          <w:rFonts w:ascii="Times New Roman" w:hAnsi="Times New Roman" w:cs="Times New Roman"/>
          <w:sz w:val="30"/>
          <w:szCs w:val="30"/>
        </w:rPr>
        <w:t xml:space="preserve">  </w:t>
      </w:r>
      <w:r w:rsidR="00F37258" w:rsidRPr="00B372D6">
        <w:rPr>
          <w:rFonts w:ascii="Times New Roman" w:hAnsi="Times New Roman" w:cs="Times New Roman"/>
          <w:sz w:val="30"/>
          <w:szCs w:val="30"/>
        </w:rPr>
        <w:t xml:space="preserve">защитите помещение </w:t>
      </w:r>
      <w:r w:rsidRPr="00B372D6">
        <w:rPr>
          <w:rFonts w:ascii="Times New Roman" w:hAnsi="Times New Roman" w:cs="Times New Roman"/>
          <w:sz w:val="30"/>
          <w:szCs w:val="30"/>
        </w:rPr>
        <w:t>(установите москитные сетки</w:t>
      </w:r>
      <w:r w:rsidR="00F37258" w:rsidRPr="00B372D6">
        <w:rPr>
          <w:rFonts w:ascii="Times New Roman" w:hAnsi="Times New Roman" w:cs="Times New Roman"/>
          <w:sz w:val="30"/>
          <w:szCs w:val="30"/>
        </w:rPr>
        <w:t xml:space="preserve"> на окна</w:t>
      </w:r>
      <w:r w:rsidRPr="00B372D6">
        <w:rPr>
          <w:rFonts w:ascii="Times New Roman" w:hAnsi="Times New Roman" w:cs="Times New Roman"/>
          <w:sz w:val="30"/>
          <w:szCs w:val="30"/>
        </w:rPr>
        <w:t xml:space="preserve"> и двери);</w:t>
      </w:r>
      <w:r w:rsidRPr="00B372D6">
        <w:rPr>
          <w:rFonts w:ascii="Times New Roman" w:hAnsi="Times New Roman" w:cs="Times New Roman"/>
          <w:noProof/>
          <w:sz w:val="30"/>
          <w:szCs w:val="30"/>
        </w:rPr>
        <w:t xml:space="preserve"> </w:t>
      </w:r>
    </w:p>
    <w:p w14:paraId="6104E39E" w14:textId="4F911324" w:rsidR="00EE6D9B" w:rsidRPr="00B372D6" w:rsidRDefault="00EE6D9B" w:rsidP="00EE6D9B">
      <w:pPr>
        <w:pStyle w:val="a6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B372D6">
        <w:rPr>
          <w:rFonts w:ascii="Times New Roman" w:hAnsi="Times New Roman" w:cs="Times New Roman"/>
          <w:sz w:val="30"/>
          <w:szCs w:val="30"/>
        </w:rPr>
        <w:t>- при наличии комаров обрабатывайте помещение инсекти</w:t>
      </w:r>
      <w:r w:rsidR="00F37258" w:rsidRPr="00B372D6">
        <w:rPr>
          <w:rFonts w:ascii="Times New Roman" w:hAnsi="Times New Roman" w:cs="Times New Roman"/>
          <w:sz w:val="30"/>
          <w:szCs w:val="30"/>
        </w:rPr>
        <w:t xml:space="preserve">цидным (отпугивающим) аэрозолем </w:t>
      </w:r>
      <w:r w:rsidRPr="00B372D6">
        <w:rPr>
          <w:rFonts w:ascii="Times New Roman" w:hAnsi="Times New Roman" w:cs="Times New Roman"/>
          <w:sz w:val="30"/>
          <w:szCs w:val="30"/>
        </w:rPr>
        <w:t>(после применени</w:t>
      </w:r>
      <w:r w:rsidR="00F37258" w:rsidRPr="00B372D6">
        <w:rPr>
          <w:rFonts w:ascii="Times New Roman" w:hAnsi="Times New Roman" w:cs="Times New Roman"/>
          <w:sz w:val="30"/>
          <w:szCs w:val="30"/>
        </w:rPr>
        <w:t xml:space="preserve">я через 20-30 минут необходимо проветрить помещение, не снимая </w:t>
      </w:r>
      <w:r w:rsidRPr="00B372D6">
        <w:rPr>
          <w:rFonts w:ascii="Times New Roman" w:hAnsi="Times New Roman" w:cs="Times New Roman"/>
          <w:sz w:val="30"/>
          <w:szCs w:val="30"/>
        </w:rPr>
        <w:t xml:space="preserve">защитных сеток с окон и   дверей), применяйте </w:t>
      </w:r>
      <w:proofErr w:type="spellStart"/>
      <w:r w:rsidRPr="00B372D6">
        <w:rPr>
          <w:rFonts w:ascii="Times New Roman" w:hAnsi="Times New Roman" w:cs="Times New Roman"/>
          <w:sz w:val="30"/>
          <w:szCs w:val="30"/>
        </w:rPr>
        <w:t>электроиспарители</w:t>
      </w:r>
      <w:proofErr w:type="spellEnd"/>
      <w:r w:rsidRPr="00B372D6">
        <w:rPr>
          <w:rFonts w:ascii="Times New Roman" w:hAnsi="Times New Roman" w:cs="Times New Roman"/>
          <w:sz w:val="30"/>
          <w:szCs w:val="30"/>
        </w:rPr>
        <w:t xml:space="preserve"> - фумигаторы, противом</w:t>
      </w:r>
      <w:r w:rsidR="0031004E">
        <w:rPr>
          <w:rFonts w:ascii="Times New Roman" w:hAnsi="Times New Roman" w:cs="Times New Roman"/>
          <w:sz w:val="30"/>
          <w:szCs w:val="30"/>
        </w:rPr>
        <w:t>о</w:t>
      </w:r>
      <w:r w:rsidRPr="00B372D6">
        <w:rPr>
          <w:rFonts w:ascii="Times New Roman" w:hAnsi="Times New Roman" w:cs="Times New Roman"/>
          <w:sz w:val="30"/>
          <w:szCs w:val="30"/>
        </w:rPr>
        <w:t>скитные     спирали, устанавливайте п</w:t>
      </w:r>
      <w:r w:rsidR="00F37258" w:rsidRPr="00B372D6">
        <w:rPr>
          <w:rFonts w:ascii="Times New Roman" w:hAnsi="Times New Roman" w:cs="Times New Roman"/>
          <w:sz w:val="30"/>
          <w:szCs w:val="30"/>
        </w:rPr>
        <w:t>рикроватные марлевые</w:t>
      </w:r>
      <w:r w:rsidRPr="00B372D6">
        <w:rPr>
          <w:rFonts w:ascii="Times New Roman" w:hAnsi="Times New Roman" w:cs="Times New Roman"/>
          <w:sz w:val="30"/>
          <w:szCs w:val="30"/>
        </w:rPr>
        <w:t xml:space="preserve"> пологи. </w:t>
      </w:r>
    </w:p>
    <w:p w14:paraId="139D1F6F" w14:textId="6982DC8E" w:rsidR="00EE6D9B" w:rsidRPr="00B372D6" w:rsidRDefault="00EE6D9B" w:rsidP="00EE6D9B">
      <w:pPr>
        <w:pStyle w:val="a6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B372D6">
        <w:rPr>
          <w:rFonts w:ascii="Times New Roman" w:hAnsi="Times New Roman" w:cs="Times New Roman"/>
          <w:sz w:val="30"/>
          <w:szCs w:val="30"/>
        </w:rPr>
        <w:tab/>
        <w:t xml:space="preserve">Желательно иметь с собой </w:t>
      </w:r>
      <w:proofErr w:type="spellStart"/>
      <w:r w:rsidRPr="00B372D6">
        <w:rPr>
          <w:rFonts w:ascii="Times New Roman" w:hAnsi="Times New Roman" w:cs="Times New Roman"/>
          <w:sz w:val="30"/>
          <w:szCs w:val="30"/>
        </w:rPr>
        <w:t>антималярийные</w:t>
      </w:r>
      <w:proofErr w:type="spellEnd"/>
      <w:r w:rsidRPr="00B372D6">
        <w:rPr>
          <w:rFonts w:ascii="Times New Roman" w:hAnsi="Times New Roman" w:cs="Times New Roman"/>
          <w:sz w:val="30"/>
          <w:szCs w:val="30"/>
        </w:rPr>
        <w:t xml:space="preserve"> препараты, репе</w:t>
      </w:r>
      <w:r w:rsidR="0031004E">
        <w:rPr>
          <w:rFonts w:ascii="Times New Roman" w:hAnsi="Times New Roman" w:cs="Times New Roman"/>
          <w:sz w:val="30"/>
          <w:szCs w:val="30"/>
        </w:rPr>
        <w:t>л</w:t>
      </w:r>
      <w:r w:rsidRPr="00B372D6">
        <w:rPr>
          <w:rFonts w:ascii="Times New Roman" w:hAnsi="Times New Roman" w:cs="Times New Roman"/>
          <w:sz w:val="30"/>
          <w:szCs w:val="30"/>
        </w:rPr>
        <w:t>ленты, отпугивающие аэрозоли и истребительные устройства, т.к. не всегда будет возможность сразу приобрести их.</w:t>
      </w:r>
    </w:p>
    <w:p w14:paraId="58277155" w14:textId="39C1B7F7" w:rsidR="00EE6D9B" w:rsidRPr="00B372D6" w:rsidRDefault="00F37258" w:rsidP="00501879">
      <w:pPr>
        <w:pStyle w:val="a6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B372D6">
        <w:rPr>
          <w:rFonts w:ascii="Times New Roman" w:hAnsi="Times New Roman" w:cs="Times New Roman"/>
          <w:sz w:val="30"/>
          <w:szCs w:val="30"/>
        </w:rPr>
        <w:tab/>
      </w:r>
      <w:r w:rsidR="00EE6D9B" w:rsidRPr="00B372D6">
        <w:rPr>
          <w:rFonts w:ascii="Times New Roman" w:hAnsi="Times New Roman" w:cs="Times New Roman"/>
          <w:sz w:val="30"/>
          <w:szCs w:val="30"/>
        </w:rPr>
        <w:tab/>
        <w:t xml:space="preserve">К </w:t>
      </w:r>
      <w:r w:rsidR="00EE6D9B" w:rsidRPr="00B372D6">
        <w:rPr>
          <w:rFonts w:ascii="Times New Roman" w:hAnsi="Times New Roman" w:cs="Times New Roman"/>
          <w:b/>
          <w:bCs/>
          <w:sz w:val="30"/>
          <w:szCs w:val="30"/>
        </w:rPr>
        <w:t>группам повышенного риска</w:t>
      </w:r>
      <w:r w:rsidR="00EE6D9B" w:rsidRPr="00B372D6">
        <w:rPr>
          <w:rFonts w:ascii="Times New Roman" w:hAnsi="Times New Roman" w:cs="Times New Roman"/>
          <w:sz w:val="30"/>
          <w:szCs w:val="30"/>
        </w:rPr>
        <w:t xml:space="preserve"> относятся студенты, туристы, предприниматели, а также беженцы, сезонные рабочие из эндемичных по малярии </w:t>
      </w:r>
      <w:r w:rsidR="0099002D">
        <w:rPr>
          <w:rFonts w:ascii="Times New Roman" w:hAnsi="Times New Roman" w:cs="Times New Roman"/>
          <w:sz w:val="30"/>
          <w:szCs w:val="30"/>
        </w:rPr>
        <w:t>регионов</w:t>
      </w:r>
      <w:r w:rsidR="00EE6D9B" w:rsidRPr="00B372D6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43F19F6" w14:textId="646C8BCD" w:rsidR="00EE6D9B" w:rsidRPr="00B372D6" w:rsidRDefault="00EE6D9B" w:rsidP="00222A27">
      <w:pPr>
        <w:pStyle w:val="a6"/>
        <w:tabs>
          <w:tab w:val="left" w:pos="567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B372D6">
        <w:rPr>
          <w:b/>
          <w:bCs/>
          <w:sz w:val="30"/>
          <w:szCs w:val="30"/>
        </w:rPr>
        <w:tab/>
      </w:r>
      <w:r w:rsidRPr="00B372D6">
        <w:rPr>
          <w:rFonts w:ascii="Times New Roman" w:hAnsi="Times New Roman" w:cs="Times New Roman"/>
          <w:b/>
          <w:bCs/>
          <w:sz w:val="30"/>
          <w:szCs w:val="30"/>
        </w:rPr>
        <w:t>Лечение</w:t>
      </w:r>
      <w:r w:rsidRPr="00B372D6">
        <w:rPr>
          <w:rFonts w:ascii="Times New Roman" w:hAnsi="Times New Roman" w:cs="Times New Roman"/>
          <w:sz w:val="30"/>
          <w:szCs w:val="30"/>
        </w:rPr>
        <w:t xml:space="preserve"> этой опасной болезни осуществляется в стационаре с учетом вида возбудителя и его чувс</w:t>
      </w:r>
      <w:r w:rsidR="00F37258" w:rsidRPr="00B372D6">
        <w:rPr>
          <w:rFonts w:ascii="Times New Roman" w:hAnsi="Times New Roman" w:cs="Times New Roman"/>
          <w:sz w:val="30"/>
          <w:szCs w:val="30"/>
        </w:rPr>
        <w:t>твительности к химиопрепаратам.</w:t>
      </w:r>
      <w:r w:rsidR="00336D07" w:rsidRPr="00B372D6">
        <w:rPr>
          <w:rFonts w:ascii="Times New Roman" w:hAnsi="Times New Roman" w:cs="Times New Roman"/>
          <w:sz w:val="30"/>
          <w:szCs w:val="30"/>
        </w:rPr>
        <w:t xml:space="preserve"> </w:t>
      </w:r>
      <w:r w:rsidRPr="00B372D6">
        <w:rPr>
          <w:rFonts w:ascii="Times New Roman" w:hAnsi="Times New Roman" w:cs="Times New Roman"/>
          <w:sz w:val="30"/>
          <w:szCs w:val="30"/>
        </w:rPr>
        <w:t>При правильном лечении довольно быстро исчезают приступы лихорадки, восстанавливается работоспособность.</w:t>
      </w:r>
      <w:r w:rsidR="00B372D6" w:rsidRPr="00B372D6">
        <w:rPr>
          <w:rFonts w:ascii="Times New Roman" w:hAnsi="Times New Roman" w:cs="Times New Roman"/>
          <w:sz w:val="30"/>
          <w:szCs w:val="30"/>
        </w:rPr>
        <w:t xml:space="preserve"> </w:t>
      </w:r>
      <w:r w:rsidRPr="00B372D6">
        <w:rPr>
          <w:rFonts w:ascii="Times New Roman" w:hAnsi="Times New Roman" w:cs="Times New Roman"/>
          <w:sz w:val="30"/>
          <w:szCs w:val="30"/>
        </w:rPr>
        <w:t>Переболевших берут на диспансерный учет на три года и обследуют на малярию при любом повышении температуры.</w:t>
      </w:r>
    </w:p>
    <w:p w14:paraId="0FFA3742" w14:textId="47C0CABA" w:rsidR="00501879" w:rsidRDefault="006D1F4F" w:rsidP="00222A27">
      <w:pPr>
        <w:pStyle w:val="a6"/>
        <w:tabs>
          <w:tab w:val="left" w:pos="567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gramStart"/>
      <w:r w:rsidR="00EE6D9B" w:rsidRPr="00B372D6">
        <w:rPr>
          <w:rFonts w:ascii="Times New Roman" w:hAnsi="Times New Roman" w:cs="Times New Roman"/>
          <w:sz w:val="30"/>
          <w:szCs w:val="30"/>
        </w:rPr>
        <w:t>Иммунитет  после</w:t>
      </w:r>
      <w:proofErr w:type="gramEnd"/>
      <w:r w:rsidR="00EE6D9B" w:rsidRPr="00B372D6">
        <w:rPr>
          <w:rFonts w:ascii="Times New Roman" w:hAnsi="Times New Roman" w:cs="Times New Roman"/>
          <w:sz w:val="30"/>
          <w:szCs w:val="30"/>
        </w:rPr>
        <w:t xml:space="preserve"> перенесённой малярии непро</w:t>
      </w:r>
      <w:r w:rsidR="00F37258" w:rsidRPr="00B372D6">
        <w:rPr>
          <w:rFonts w:ascii="Times New Roman" w:hAnsi="Times New Roman" w:cs="Times New Roman"/>
          <w:sz w:val="30"/>
          <w:szCs w:val="30"/>
        </w:rPr>
        <w:t>должителен и нестоек, поэтому человек может в течение жизни</w:t>
      </w:r>
      <w:r w:rsidR="00EE6D9B" w:rsidRPr="00B372D6">
        <w:rPr>
          <w:rFonts w:ascii="Times New Roman" w:hAnsi="Times New Roman" w:cs="Times New Roman"/>
          <w:sz w:val="30"/>
          <w:szCs w:val="30"/>
        </w:rPr>
        <w:t xml:space="preserve"> многократно болеть малярией</w:t>
      </w:r>
      <w:r w:rsidR="00EE6D9B" w:rsidRPr="00EE6D9B">
        <w:rPr>
          <w:rFonts w:ascii="Times New Roman" w:hAnsi="Times New Roman" w:cs="Times New Roman"/>
          <w:sz w:val="28"/>
          <w:szCs w:val="28"/>
        </w:rPr>
        <w:t>.</w:t>
      </w:r>
      <w:r w:rsidR="00EE6D9B" w:rsidRPr="00EE6D9B">
        <w:rPr>
          <w:rFonts w:ascii="Times New Roman" w:hAnsi="Times New Roman" w:cs="Times New Roman"/>
          <w:sz w:val="28"/>
          <w:szCs w:val="28"/>
        </w:rPr>
        <w:br/>
      </w:r>
    </w:p>
    <w:p w14:paraId="57C53651" w14:textId="77777777" w:rsidR="00501879" w:rsidRDefault="00501879" w:rsidP="00131700">
      <w:pPr>
        <w:pStyle w:val="a6"/>
        <w:tabs>
          <w:tab w:val="left" w:pos="567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358B05E" w14:textId="58809446" w:rsidR="00EE6D9B" w:rsidRPr="00EE6D9B" w:rsidRDefault="00EE6D9B" w:rsidP="00131700">
      <w:pPr>
        <w:pStyle w:val="a6"/>
        <w:tabs>
          <w:tab w:val="left" w:pos="567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E6D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Желаем Вам приятного путешествия и ярких впечатлений!</w:t>
      </w:r>
    </w:p>
    <w:p w14:paraId="0C72EC21" w14:textId="77777777" w:rsidR="00EE6D9B" w:rsidRPr="00EE6D9B" w:rsidRDefault="00EE6D9B" w:rsidP="00131700">
      <w:pPr>
        <w:pStyle w:val="a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E6D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 забывайте о наших советах и будьте здоровы!</w:t>
      </w:r>
    </w:p>
    <w:p w14:paraId="765D644A" w14:textId="43C1A90D" w:rsidR="00B372D6" w:rsidRDefault="00B372D6" w:rsidP="0058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77F3993" w14:textId="66D0C525" w:rsidR="00501879" w:rsidRDefault="00501879" w:rsidP="0058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228094F" w14:textId="04FA18FC" w:rsidR="00501879" w:rsidRDefault="00501879" w:rsidP="0058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BD61C61" w14:textId="77777777" w:rsidR="00501879" w:rsidRDefault="00501879" w:rsidP="0058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2FAB1AA" w14:textId="06FCF879" w:rsidR="00583A76" w:rsidRDefault="00B372D6" w:rsidP="0058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="00583A76" w:rsidRPr="000B22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еречень эндемичных по малярии стран</w:t>
      </w:r>
      <w:r w:rsidR="00583A7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202</w:t>
      </w:r>
      <w:r w:rsidR="00F033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583A7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году</w:t>
      </w:r>
    </w:p>
    <w:p w14:paraId="6ACD2DED" w14:textId="2F9FFA5F" w:rsidR="003B0372" w:rsidRDefault="003B0372"/>
    <w:p w14:paraId="2754E881" w14:textId="7F68561B" w:rsidR="000B229A" w:rsidRDefault="000B229A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53"/>
        <w:gridCol w:w="4753"/>
      </w:tblGrid>
      <w:tr w:rsidR="000B229A" w:rsidRPr="000B229A" w14:paraId="2B135A9E" w14:textId="77777777">
        <w:trPr>
          <w:trHeight w:val="2827"/>
        </w:trPr>
        <w:tc>
          <w:tcPr>
            <w:tcW w:w="4753" w:type="dxa"/>
          </w:tcPr>
          <w:p w14:paraId="266DC0ED" w14:textId="7E23B741" w:rsidR="000B229A" w:rsidRPr="000B229A" w:rsidRDefault="000B229A" w:rsidP="000B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2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АФРИКА </w:t>
            </w:r>
          </w:p>
          <w:p w14:paraId="0CFE2C7E" w14:textId="160FB98C" w:rsidR="00D77AFC" w:rsidRDefault="00D77AFC" w:rsidP="000B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AF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Кот-</w:t>
            </w:r>
            <w:r w:rsidRPr="00B455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r w:rsidR="00B455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*</w:t>
            </w:r>
            <w:r w:rsidRPr="00B455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Ивуар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AF50C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Нигер</w:t>
            </w:r>
            <w:r w:rsidRPr="000B22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AF50C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Конго, </w:t>
            </w:r>
            <w:r w:rsidRPr="00EA70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Нигерия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0B22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A70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Уганда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0B22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77AF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Мозамбик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5B8F06C8" w14:textId="4D921978" w:rsidR="000B229A" w:rsidRPr="00D77AFC" w:rsidRDefault="000B229A" w:rsidP="000B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2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Ангола, Бенин, </w:t>
            </w:r>
            <w:r w:rsidRPr="00AF50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Бурунди</w:t>
            </w:r>
            <w:r w:rsidRPr="000B22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Буркина-</w:t>
            </w:r>
            <w:proofErr w:type="spellStart"/>
            <w:r w:rsidRPr="000B22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Фассо</w:t>
            </w:r>
            <w:proofErr w:type="spellEnd"/>
            <w:r w:rsidRPr="000B22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Габон, Гамбия Гана, Гвинея, Гвинея-Бисау, Джибути, Замбия, Камерун,  Кения, Коморские острова, Либерия, Мавритания, Мадагаскар, Малави, Мали, Майотта,  Руанда, Сан-Томе и Принсипи, Сенегал, Сомали, Судан, Южный Судан, Сьерра-Леоне, Танзания, Того, , ЦАР, Чад, Эсватини, </w:t>
            </w:r>
            <w:proofErr w:type="spellStart"/>
            <w:r w:rsidRPr="000B22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Экв</w:t>
            </w:r>
            <w:proofErr w:type="spellEnd"/>
            <w:r w:rsidRPr="000B22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Гвинея, Эритрея, </w:t>
            </w:r>
            <w:r w:rsidRPr="00D77A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Эфиопия. </w:t>
            </w:r>
          </w:p>
          <w:p w14:paraId="190419D3" w14:textId="2AB717B9" w:rsidR="000B229A" w:rsidRPr="000B229A" w:rsidRDefault="000B229A" w:rsidP="000B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77A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Ботсвана,  Зимбабве</w:t>
            </w:r>
            <w:proofErr w:type="gramEnd"/>
            <w:r w:rsidRPr="00D77A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Кабо-Верде, Марокко, Намибия</w:t>
            </w:r>
            <w:r w:rsidRPr="000B22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ЮАР. </w:t>
            </w:r>
          </w:p>
        </w:tc>
        <w:tc>
          <w:tcPr>
            <w:tcW w:w="4753" w:type="dxa"/>
          </w:tcPr>
          <w:p w14:paraId="4CD04631" w14:textId="3B3A378B" w:rsidR="00E25268" w:rsidRDefault="00E25268" w:rsidP="000B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D5F6E19" w14:textId="0BD9970B" w:rsidR="000B229A" w:rsidRPr="000B229A" w:rsidRDefault="000B229A" w:rsidP="000B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2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Повсеместно </w:t>
            </w:r>
          </w:p>
          <w:p w14:paraId="78229AE9" w14:textId="77777777" w:rsidR="00036DAC" w:rsidRDefault="00036DAC" w:rsidP="000B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7385D96" w14:textId="77777777" w:rsidR="000B229A" w:rsidRDefault="000B229A" w:rsidP="000B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2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Риск заражения малярией на отдельных территориях </w:t>
            </w:r>
          </w:p>
          <w:p w14:paraId="2F262501" w14:textId="77777777" w:rsidR="001F1C82" w:rsidRPr="001F1C82" w:rsidRDefault="001F1C82" w:rsidP="001F1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3DA12D" w14:textId="77777777" w:rsidR="001F1C82" w:rsidRPr="001F1C82" w:rsidRDefault="001F1C82" w:rsidP="001F1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4B5A6E" w14:textId="77777777" w:rsidR="001F1C82" w:rsidRDefault="001F1C82" w:rsidP="001F1C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10F82A2" w14:textId="1ED8E57C" w:rsidR="001F1C82" w:rsidRPr="001F1C82" w:rsidRDefault="001F1C82" w:rsidP="001F1C82">
            <w:pPr>
              <w:tabs>
                <w:tab w:val="left" w:pos="17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0B229A" w:rsidRPr="000B229A" w14:paraId="4946F360" w14:textId="77777777">
        <w:trPr>
          <w:trHeight w:val="1642"/>
        </w:trPr>
        <w:tc>
          <w:tcPr>
            <w:tcW w:w="4753" w:type="dxa"/>
          </w:tcPr>
          <w:p w14:paraId="20882A1B" w14:textId="77777777" w:rsidR="000B229A" w:rsidRPr="000B229A" w:rsidRDefault="000B229A" w:rsidP="000B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2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АЗИЯ и ЕВРОПА </w:t>
            </w:r>
          </w:p>
          <w:p w14:paraId="22C404F5" w14:textId="77777777" w:rsidR="000B229A" w:rsidRPr="000B229A" w:rsidRDefault="000B229A" w:rsidP="000B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2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Бангладеш, Бутан, Вьетнам, Индия, Индонезия, Йемен, Камбоджа, Лаос, Непал, Оман, </w:t>
            </w:r>
            <w:r w:rsidRPr="00EA70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Пакистан</w:t>
            </w:r>
            <w:r w:rsidRPr="000B22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Тимор-</w:t>
            </w:r>
            <w:proofErr w:type="spellStart"/>
            <w:r w:rsidRPr="000B22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Лешти</w:t>
            </w:r>
            <w:proofErr w:type="spellEnd"/>
            <w:r w:rsidRPr="000B22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Филиппины. </w:t>
            </w:r>
          </w:p>
          <w:p w14:paraId="54FEF8DA" w14:textId="77777777" w:rsidR="000B229A" w:rsidRPr="000B229A" w:rsidRDefault="000B229A" w:rsidP="000B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2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Афганистан, Таиланд, Иран, Ирак, КНДР, Южная Корея, Малайзия, Мьянма, Саудовская Аравия, Сирия. </w:t>
            </w:r>
          </w:p>
        </w:tc>
        <w:tc>
          <w:tcPr>
            <w:tcW w:w="4753" w:type="dxa"/>
          </w:tcPr>
          <w:p w14:paraId="7A7A19E9" w14:textId="77777777" w:rsidR="00583A76" w:rsidRDefault="00583A76" w:rsidP="000B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49DB8D5" w14:textId="4371A956" w:rsidR="000B229A" w:rsidRPr="000B229A" w:rsidRDefault="000B229A" w:rsidP="000B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2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Повсеместно </w:t>
            </w:r>
          </w:p>
          <w:p w14:paraId="41C8A3F6" w14:textId="7A6D5E81" w:rsidR="000B229A" w:rsidRPr="000B229A" w:rsidRDefault="000B229A" w:rsidP="000B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2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Риск заражения малярией на отдельных территориях </w:t>
            </w:r>
          </w:p>
        </w:tc>
      </w:tr>
      <w:tr w:rsidR="000B229A" w:rsidRPr="000B229A" w14:paraId="1F8E276E" w14:textId="77777777">
        <w:trPr>
          <w:trHeight w:val="525"/>
        </w:trPr>
        <w:tc>
          <w:tcPr>
            <w:tcW w:w="4753" w:type="dxa"/>
          </w:tcPr>
          <w:p w14:paraId="41F39001" w14:textId="77777777" w:rsidR="000B229A" w:rsidRPr="000B229A" w:rsidRDefault="000B229A" w:rsidP="000B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2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ОКЕАНИЯ </w:t>
            </w:r>
          </w:p>
          <w:p w14:paraId="37E83FF2" w14:textId="77777777" w:rsidR="000B229A" w:rsidRPr="000B229A" w:rsidRDefault="000B229A" w:rsidP="000B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2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Вануату, Папуа Новая Гвинея, Соломоновы острова. </w:t>
            </w:r>
          </w:p>
        </w:tc>
        <w:tc>
          <w:tcPr>
            <w:tcW w:w="4753" w:type="dxa"/>
          </w:tcPr>
          <w:p w14:paraId="0D92BA5C" w14:textId="77777777" w:rsidR="00583A76" w:rsidRDefault="00583A76" w:rsidP="000B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3E9E8A0" w14:textId="3940FF66" w:rsidR="000B229A" w:rsidRPr="000B229A" w:rsidRDefault="000B229A" w:rsidP="000B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2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Повсеместно </w:t>
            </w:r>
          </w:p>
        </w:tc>
      </w:tr>
      <w:tr w:rsidR="000B229A" w:rsidRPr="000B229A" w14:paraId="22264B00" w14:textId="77777777">
        <w:trPr>
          <w:trHeight w:val="1333"/>
        </w:trPr>
        <w:tc>
          <w:tcPr>
            <w:tcW w:w="4753" w:type="dxa"/>
          </w:tcPr>
          <w:p w14:paraId="2B8B709E" w14:textId="77777777" w:rsidR="000B229A" w:rsidRPr="000B229A" w:rsidRDefault="000B229A" w:rsidP="000B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2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АМЕРИКА </w:t>
            </w:r>
          </w:p>
          <w:p w14:paraId="1F6C2615" w14:textId="77777777" w:rsidR="000B229A" w:rsidRPr="000B229A" w:rsidRDefault="000B229A" w:rsidP="000B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2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Белиз, Боливия, </w:t>
            </w:r>
            <w:r w:rsidRPr="00B467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Бразилия</w:t>
            </w:r>
            <w:r w:rsidRPr="000B22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Гаити, Гайана, Гвиана Французская, Гондурас, Доминиканская республика, Коста-Рика, </w:t>
            </w:r>
            <w:r w:rsidRPr="00B467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Колумбия</w:t>
            </w:r>
            <w:r w:rsidRPr="000B22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Никарагуа. </w:t>
            </w:r>
          </w:p>
          <w:p w14:paraId="12FDAE73" w14:textId="77777777" w:rsidR="000B229A" w:rsidRPr="000B229A" w:rsidRDefault="000B229A" w:rsidP="000B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2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Гватемала, </w:t>
            </w:r>
            <w:r w:rsidRPr="00B467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Венесуэла</w:t>
            </w:r>
            <w:r w:rsidRPr="000B22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Мексика, Панама, Перу, Суринам, Эквадор </w:t>
            </w:r>
          </w:p>
        </w:tc>
        <w:tc>
          <w:tcPr>
            <w:tcW w:w="4753" w:type="dxa"/>
          </w:tcPr>
          <w:p w14:paraId="22AB4B84" w14:textId="77777777" w:rsidR="00583A76" w:rsidRDefault="00583A76" w:rsidP="000B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91A3BCF" w14:textId="510407C7" w:rsidR="000B229A" w:rsidRPr="000B229A" w:rsidRDefault="000B229A" w:rsidP="000B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2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Повсеместно </w:t>
            </w:r>
          </w:p>
          <w:p w14:paraId="6E75395B" w14:textId="77777777" w:rsidR="000B229A" w:rsidRPr="000B229A" w:rsidRDefault="000B229A" w:rsidP="000B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2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Риск заражения малярией на отдельных территориях </w:t>
            </w:r>
          </w:p>
        </w:tc>
      </w:tr>
    </w:tbl>
    <w:p w14:paraId="60BC4151" w14:textId="17EFF5DC" w:rsidR="000B229A" w:rsidRDefault="000B229A"/>
    <w:p w14:paraId="6BB7A521" w14:textId="7F46C345" w:rsidR="00AF50C7" w:rsidRDefault="00AF50C7"/>
    <w:p w14:paraId="58BE17A4" w14:textId="77777777" w:rsidR="00AF50C7" w:rsidRDefault="00AF50C7"/>
    <w:p w14:paraId="6AC1D301" w14:textId="77777777" w:rsidR="00966BBA" w:rsidRDefault="00B2016F" w:rsidP="00966BBA">
      <w:pPr>
        <w:spacing w:line="160" w:lineRule="exact"/>
        <w:rPr>
          <w:rFonts w:ascii="Times New Roman" w:hAnsi="Times New Roman" w:cs="Times New Roman"/>
          <w:sz w:val="24"/>
          <w:szCs w:val="24"/>
        </w:rPr>
      </w:pPr>
      <w:r w:rsidRPr="00B2016F">
        <w:rPr>
          <w:rFonts w:ascii="Times New Roman" w:hAnsi="Times New Roman" w:cs="Times New Roman"/>
        </w:rPr>
        <w:t xml:space="preserve">Подготовила врач-эпидемиолог </w:t>
      </w:r>
      <w:r w:rsidR="00966BBA" w:rsidRPr="00582208">
        <w:rPr>
          <w:rFonts w:ascii="Times New Roman" w:hAnsi="Times New Roman" w:cs="Times New Roman"/>
          <w:sz w:val="24"/>
          <w:szCs w:val="24"/>
        </w:rPr>
        <w:t>противоэпидемического</w:t>
      </w:r>
    </w:p>
    <w:p w14:paraId="5405D04E" w14:textId="3BDA8410" w:rsidR="00966BBA" w:rsidRPr="00582208" w:rsidRDefault="00966BBA">
      <w:pPr>
        <w:spacing w:line="160" w:lineRule="exact"/>
        <w:rPr>
          <w:rFonts w:ascii="Times New Roman" w:hAnsi="Times New Roman" w:cs="Times New Roman"/>
          <w:sz w:val="24"/>
          <w:szCs w:val="24"/>
        </w:rPr>
      </w:pPr>
      <w:r w:rsidRPr="00582208">
        <w:rPr>
          <w:rFonts w:ascii="Times New Roman" w:hAnsi="Times New Roman" w:cs="Times New Roman"/>
          <w:sz w:val="24"/>
          <w:szCs w:val="24"/>
        </w:rPr>
        <w:t>отделения санитарно-эпидемиологического отдела</w:t>
      </w:r>
      <w:r w:rsidRPr="00966BBA">
        <w:rPr>
          <w:rFonts w:ascii="Times New Roman" w:hAnsi="Times New Roman" w:cs="Times New Roman"/>
        </w:rPr>
        <w:t xml:space="preserve"> </w:t>
      </w:r>
      <w:r w:rsidRPr="00B2016F">
        <w:rPr>
          <w:rFonts w:ascii="Times New Roman" w:hAnsi="Times New Roman" w:cs="Times New Roman"/>
        </w:rPr>
        <w:t>Бондаренко О.В.</w:t>
      </w:r>
    </w:p>
    <w:sectPr w:rsidR="00966BBA" w:rsidRPr="00582208" w:rsidSect="008C5BDE">
      <w:pgSz w:w="11906" w:h="16838"/>
      <w:pgMar w:top="720" w:right="566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26EB"/>
    <w:multiLevelType w:val="hybridMultilevel"/>
    <w:tmpl w:val="5A7235C0"/>
    <w:lvl w:ilvl="0" w:tplc="6DA6133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52F04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4E9D3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6840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C6ECF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DEDA3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4A0AA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7A91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64DBC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25563"/>
    <w:multiLevelType w:val="hybridMultilevel"/>
    <w:tmpl w:val="0A9E903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47278"/>
    <w:multiLevelType w:val="hybridMultilevel"/>
    <w:tmpl w:val="780ABB9E"/>
    <w:lvl w:ilvl="0" w:tplc="202C80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440C0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7892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5AA8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885C7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68D64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4AB38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B682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50132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B1187"/>
    <w:multiLevelType w:val="hybridMultilevel"/>
    <w:tmpl w:val="CA4690B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F43"/>
    <w:rsid w:val="0000010F"/>
    <w:rsid w:val="00036DAC"/>
    <w:rsid w:val="00042E82"/>
    <w:rsid w:val="00065BE8"/>
    <w:rsid w:val="000A4559"/>
    <w:rsid w:val="000B229A"/>
    <w:rsid w:val="000C0E82"/>
    <w:rsid w:val="000C2177"/>
    <w:rsid w:val="000F339A"/>
    <w:rsid w:val="001242AF"/>
    <w:rsid w:val="0012567E"/>
    <w:rsid w:val="00125BE3"/>
    <w:rsid w:val="00131700"/>
    <w:rsid w:val="001631E3"/>
    <w:rsid w:val="001F1C82"/>
    <w:rsid w:val="00215D24"/>
    <w:rsid w:val="00222A27"/>
    <w:rsid w:val="002553F0"/>
    <w:rsid w:val="00270EBC"/>
    <w:rsid w:val="002F35A1"/>
    <w:rsid w:val="0030507E"/>
    <w:rsid w:val="0031004E"/>
    <w:rsid w:val="00313EDC"/>
    <w:rsid w:val="00336D07"/>
    <w:rsid w:val="00342A79"/>
    <w:rsid w:val="003A2919"/>
    <w:rsid w:val="003B0372"/>
    <w:rsid w:val="003D418F"/>
    <w:rsid w:val="0047246B"/>
    <w:rsid w:val="00501879"/>
    <w:rsid w:val="005154CA"/>
    <w:rsid w:val="00535592"/>
    <w:rsid w:val="005449C8"/>
    <w:rsid w:val="00561E9A"/>
    <w:rsid w:val="00582208"/>
    <w:rsid w:val="00583A76"/>
    <w:rsid w:val="005A50FB"/>
    <w:rsid w:val="0066700D"/>
    <w:rsid w:val="00677AE1"/>
    <w:rsid w:val="00681F59"/>
    <w:rsid w:val="006C5EF1"/>
    <w:rsid w:val="006D1F4F"/>
    <w:rsid w:val="006D3023"/>
    <w:rsid w:val="00726DFE"/>
    <w:rsid w:val="00735A9F"/>
    <w:rsid w:val="00766B9D"/>
    <w:rsid w:val="007D1CE7"/>
    <w:rsid w:val="008C5BDE"/>
    <w:rsid w:val="0093671C"/>
    <w:rsid w:val="00966BBA"/>
    <w:rsid w:val="0099002D"/>
    <w:rsid w:val="009D0673"/>
    <w:rsid w:val="00A57721"/>
    <w:rsid w:val="00AF50C7"/>
    <w:rsid w:val="00B2016F"/>
    <w:rsid w:val="00B372D6"/>
    <w:rsid w:val="00B455DE"/>
    <w:rsid w:val="00B4673B"/>
    <w:rsid w:val="00BD06AA"/>
    <w:rsid w:val="00BF330C"/>
    <w:rsid w:val="00C74D52"/>
    <w:rsid w:val="00D77AFC"/>
    <w:rsid w:val="00D86040"/>
    <w:rsid w:val="00DD4B1C"/>
    <w:rsid w:val="00E25268"/>
    <w:rsid w:val="00E44440"/>
    <w:rsid w:val="00E57F43"/>
    <w:rsid w:val="00E83CE3"/>
    <w:rsid w:val="00EA704C"/>
    <w:rsid w:val="00EB53C3"/>
    <w:rsid w:val="00ED0531"/>
    <w:rsid w:val="00EE6D9B"/>
    <w:rsid w:val="00F03374"/>
    <w:rsid w:val="00F37258"/>
    <w:rsid w:val="00F71A78"/>
    <w:rsid w:val="00F92ED1"/>
    <w:rsid w:val="00FA5C3B"/>
    <w:rsid w:val="00FE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0E24"/>
  <w15:chartTrackingRefBased/>
  <w15:docId w15:val="{1099C6FE-D209-4DC7-8158-63261D15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7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E57F43"/>
    <w:rPr>
      <w:b/>
      <w:bCs/>
    </w:rPr>
  </w:style>
  <w:style w:type="character" w:styleId="a5">
    <w:name w:val="Emphasis"/>
    <w:basedOn w:val="a0"/>
    <w:uiPriority w:val="20"/>
    <w:qFormat/>
    <w:rsid w:val="00E57F43"/>
    <w:rPr>
      <w:i/>
      <w:iCs/>
    </w:rPr>
  </w:style>
  <w:style w:type="paragraph" w:styleId="a6">
    <w:name w:val="No Spacing"/>
    <w:uiPriority w:val="99"/>
    <w:qFormat/>
    <w:rsid w:val="00EE6D9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rsid w:val="000B22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C5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5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A48AF-38C7-4A8E-B05B-49B116B5A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КУЛАКОВА Наталья</dc:creator>
  <cp:keywords/>
  <dc:description/>
  <cp:lastModifiedBy>Ольга Бондаренко</cp:lastModifiedBy>
  <cp:revision>5</cp:revision>
  <cp:lastPrinted>2026-06-04T06:02:00Z</cp:lastPrinted>
  <dcterms:created xsi:type="dcterms:W3CDTF">2026-06-04T05:30:00Z</dcterms:created>
  <dcterms:modified xsi:type="dcterms:W3CDTF">2026-06-04T06:05:00Z</dcterms:modified>
</cp:coreProperties>
</file>